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03A" w:rsidRDefault="00E779E6">
      <w:bookmarkStart w:id="0" w:name="_GoBack"/>
      <w:r>
        <w:t xml:space="preserve">Mesa de informes </w:t>
      </w:r>
    </w:p>
    <w:bookmarkEnd w:id="0"/>
    <w:p w:rsidR="00E779E6" w:rsidRDefault="00E779E6"/>
    <w:p w:rsidR="00E779E6" w:rsidRDefault="00E779E6">
      <w:r>
        <w:t>María de Lourdes Rosas Martínez</w:t>
      </w:r>
    </w:p>
    <w:p w:rsidR="00E779E6" w:rsidRDefault="00E779E6">
      <w:r>
        <w:t xml:space="preserve">Se inician los trabajos en la mesa de informes en el Auditorio Carlos Pérez del Toro de la Facultad de Contaduría y Administración, siendo las 16:30 horas, presidiendo la mesa Carlos Hugo Morales </w:t>
      </w:r>
      <w:proofErr w:type="spellStart"/>
      <w:r>
        <w:t>Morales</w:t>
      </w:r>
      <w:proofErr w:type="spellEnd"/>
      <w:r>
        <w:t xml:space="preserve">, secretario de finanzas, Francisco Miguel Fuentes cruz, Secretario de Deportes, María de Lourdes Zea Rosales, Secretaría de Organización Administrativa, Mary Carmen Larralde Hurtado, Secretaría de Acción para la Mujer y como relatores de la mesa votados por la mayoría de los participantes en la mesa, Rosa Puntos Campuzano del Departamento de Transportes,  y José Ángel Lozano </w:t>
      </w:r>
      <w:proofErr w:type="spellStart"/>
      <w:r>
        <w:t>Nuñez</w:t>
      </w:r>
      <w:proofErr w:type="spellEnd"/>
      <w:r>
        <w:t>, de la FES Zaragoza.</w:t>
      </w:r>
    </w:p>
    <w:p w:rsidR="00E779E6" w:rsidRDefault="00E779E6">
      <w:r>
        <w:t>Se dio inicio con el informe de la Secretaría de Acción para la Mujer, el cual obtuvo 14 votos a favor, 95 en contra y 2 abstenciones.</w:t>
      </w:r>
    </w:p>
    <w:p w:rsidR="00E779E6" w:rsidRDefault="00E779E6">
      <w:r>
        <w:t xml:space="preserve">A continuación se presentó el informe de la Secretaría de Deportes, con una vistosa </w:t>
      </w:r>
      <w:proofErr w:type="spellStart"/>
      <w:proofErr w:type="gramStart"/>
      <w:r>
        <w:t>presentaci</w:t>
      </w:r>
      <w:proofErr w:type="spellEnd"/>
      <w:r>
        <w:t>{</w:t>
      </w:r>
      <w:proofErr w:type="spellStart"/>
      <w:proofErr w:type="gramEnd"/>
      <w:r>
        <w:t>on</w:t>
      </w:r>
      <w:proofErr w:type="spellEnd"/>
      <w:r>
        <w:t xml:space="preserve"> de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que describió las actividades de la secretaría durante </w:t>
      </w:r>
      <w:r w:rsidR="00D20C8D">
        <w:t xml:space="preserve">el último año, </w:t>
      </w:r>
      <w:r>
        <w:t xml:space="preserve"> </w:t>
      </w:r>
      <w:r w:rsidR="00D20C8D">
        <w:t>aprobándose el informe por amplia mayoría.</w:t>
      </w:r>
    </w:p>
    <w:p w:rsidR="00A86B6B" w:rsidRDefault="00A86B6B">
      <w:r>
        <w:t>Posteriormente se presentó el informe de la Secretaría de Actas, Acuerdos y Archivo, el cual obtuvo 19 votos a favor y amplia mayoría por rechazar el informe.</w:t>
      </w:r>
    </w:p>
    <w:p w:rsidR="00E779E6" w:rsidRDefault="00E779E6"/>
    <w:sectPr w:rsidR="00E779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9E6"/>
    <w:rsid w:val="0068603A"/>
    <w:rsid w:val="00A86B6B"/>
    <w:rsid w:val="00D20C8D"/>
    <w:rsid w:val="00E7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70B266-1BA1-4E8D-8B67-A19E82C1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181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 velazquez marquez</dc:creator>
  <cp:keywords/>
  <dc:description/>
  <cp:lastModifiedBy>alfonso velazquez marquez</cp:lastModifiedBy>
  <cp:revision>2</cp:revision>
  <dcterms:created xsi:type="dcterms:W3CDTF">2018-08-24T22:41:00Z</dcterms:created>
  <dcterms:modified xsi:type="dcterms:W3CDTF">2018-08-24T22:54:00Z</dcterms:modified>
</cp:coreProperties>
</file>